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4E" w:rsidRPr="008F2E4E" w:rsidRDefault="008F2E4E" w:rsidP="008F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2E4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8F2E4E" w:rsidRPr="008F2E4E" w:rsidRDefault="008F2E4E" w:rsidP="008F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8F2E4E">
        <w:rPr>
          <w:rFonts w:ascii="Times New Roman" w:hAnsi="Times New Roman" w:cs="Times New Roman"/>
          <w:b/>
          <w:color w:val="000000"/>
          <w:lang w:eastAsia="ru-RU"/>
        </w:rPr>
        <w:t>РАБОТ, ОТНОСЯЩИХСЯ К ТЕКУЩЕМУ РЕМОНТУ ОБЩЕГО ИМУЩЕСТВА МНОГОКВАРТИРНОГО ДОМА</w:t>
      </w:r>
    </w:p>
    <w:p w:rsidR="008F2E4E" w:rsidRDefault="008F2E4E" w:rsidP="008F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8F2E4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8F2E4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рекомендуемый</w:t>
      </w:r>
      <w:proofErr w:type="gramEnd"/>
      <w:r w:rsidRPr="008F2E4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, работы проводятся по согласованным планам с обоснованным необходимым финансированием)</w:t>
      </w:r>
    </w:p>
    <w:p w:rsidR="008F2E4E" w:rsidRPr="008F2E4E" w:rsidRDefault="008F2E4E" w:rsidP="008F2E4E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781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670"/>
        <w:gridCol w:w="3685"/>
      </w:tblGrid>
      <w:tr w:rsidR="008F2E4E" w:rsidRPr="008F2E4E" w:rsidTr="008F2E4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проведения </w:t>
            </w:r>
            <w:r w:rsidRPr="008F2E4E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</w:t>
            </w:r>
          </w:p>
        </w:tc>
      </w:tr>
      <w:tr w:rsidR="008F2E4E" w:rsidRPr="008F2E4E" w:rsidTr="008F2E4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Устранение местных деформаций, усиление поврежденных участков фундаментов, вентиляционных продухов, </w:t>
            </w:r>
            <w:proofErr w:type="spellStart"/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отмосток</w:t>
            </w:r>
            <w:proofErr w:type="spellEnd"/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входов в подвалы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фундаменты (периодичность -1 раз в 5 лет по графику)</w:t>
            </w:r>
          </w:p>
        </w:tc>
      </w:tr>
      <w:tr w:rsidR="008F2E4E" w:rsidRPr="008F2E4E" w:rsidTr="008F2E4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Герметизация   стыков,   заделка   и   восстановление  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стены и фасады</w:t>
            </w:r>
          </w:p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(периодичность -1 раз в 5 лет по графику)</w:t>
            </w:r>
          </w:p>
        </w:tc>
      </w:tr>
      <w:tr w:rsidR="008F2E4E" w:rsidRPr="008F2E4E" w:rsidTr="008F2E4E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Частичная   смена  отдельных элементов, заделка  швов  и  трещин, укрепление и окраска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перекрытия (периодичность -1 раз в 5 лет по графику)</w:t>
            </w:r>
          </w:p>
        </w:tc>
      </w:tr>
      <w:tr w:rsidR="008F2E4E" w:rsidRPr="008F2E4E" w:rsidTr="008F2E4E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элементов деревянной стропильной систе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антиперирование</w:t>
            </w:r>
            <w:proofErr w:type="spellEnd"/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    устранение     неисправностей     стальных, асбестоцементных и других кровель, замена водост</w:t>
            </w:r>
            <w:r w:rsidR="007322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очных труб, ремонт гидроизоляции утеплени</w:t>
            </w: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 и вентиляции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крыши</w:t>
            </w:r>
          </w:p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(периодичность -1 раз в 5 лет по графику)</w:t>
            </w:r>
          </w:p>
        </w:tc>
      </w:tr>
      <w:tr w:rsidR="008F2E4E" w:rsidRPr="008F2E4E" w:rsidTr="008F2E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Смена и восстановление отдельных элементов (приборов) и заполнений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оконные и дверные заполнения (периодичность -1 раз в 5 лет по графику)</w:t>
            </w:r>
          </w:p>
        </w:tc>
      </w:tr>
      <w:tr w:rsidR="008F2E4E" w:rsidRPr="008F2E4E" w:rsidTr="008F2E4E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Усиление, смена, заделка отдельных участков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межквартирные перегородки (периодичность -1 раз в 5 лет по графику)</w:t>
            </w:r>
          </w:p>
        </w:tc>
      </w:tr>
      <w:tr w:rsidR="008F2E4E" w:rsidRPr="008F2E4E" w:rsidTr="008F2E4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или замена отдельных участков и элементов</w:t>
            </w:r>
          </w:p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лестницы, балконы, крыльца, зонты-козырьки над входами    в    подъезды,    подвалы    (по    мере необходимости)</w:t>
            </w:r>
          </w:p>
        </w:tc>
      </w:tr>
      <w:tr w:rsidR="008F2E4E" w:rsidRPr="008F2E4E" w:rsidTr="008F2E4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Замена, восстановление отдельных участков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полы (периодичность -1 раз в 5 лет по графику)</w:t>
            </w:r>
          </w:p>
        </w:tc>
      </w:tr>
      <w:tr w:rsidR="008F2E4E" w:rsidRPr="008F2E4E" w:rsidTr="008F2E4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Устранение неисправностей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печи и очаги</w:t>
            </w:r>
          </w:p>
        </w:tc>
      </w:tr>
      <w:tr w:rsidR="008F2E4E" w:rsidRPr="008F2E4E" w:rsidTr="008F2E4E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отделки стен, потолков, полов отдельными участками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внут</w:t>
            </w:r>
            <w:r w:rsidR="007322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ренняя отделка в подъездах, </w:t>
            </w:r>
            <w:proofErr w:type="spellStart"/>
            <w:r w:rsidR="007322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техпомещениях</w:t>
            </w:r>
            <w:proofErr w:type="spellEnd"/>
            <w:r w:rsidR="007322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других </w:t>
            </w: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общедомовых        вспомогательных помещениях (периодичность -1 раз в 5 лет по графику)</w:t>
            </w:r>
          </w:p>
        </w:tc>
      </w:tr>
      <w:tr w:rsidR="008F2E4E" w:rsidRPr="008F2E4E" w:rsidTr="008F2E4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Установка, замена   и  восстановление  работоспособности отдельных элементов и частей элементов внутренних систем центрального отопления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внутренняя система отопления</w:t>
            </w:r>
          </w:p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(согласно плану-графику на год, при заявках 1</w:t>
            </w:r>
            <w:proofErr w:type="gramEnd"/>
          </w:p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сутки, при авариях - немедленно).</w:t>
            </w:r>
          </w:p>
        </w:tc>
      </w:tr>
      <w:tr w:rsidR="008F2E4E" w:rsidRPr="008F2E4E" w:rsidTr="008F2E4E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Установка, замена  и восстановление работоспособности отдельных элементов и частей элементов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8F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внутренняя система водоснабжения, канализации, ГВС (согласно плану-графику на год, при заявках 1 сутки, при авариях - немедленно).</w:t>
            </w:r>
          </w:p>
        </w:tc>
      </w:tr>
      <w:tr w:rsidR="008F2E4E" w:rsidRPr="008F2E4E" w:rsidTr="008F2E4E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52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52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Установка, замена и восстановление работоспособности</w:t>
            </w:r>
          </w:p>
          <w:p w:rsidR="008F2E4E" w:rsidRPr="008F2E4E" w:rsidRDefault="008F2E4E" w:rsidP="0052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52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внутренняя система </w:t>
            </w:r>
            <w:proofErr w:type="spellStart"/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эл\снабжения</w:t>
            </w:r>
            <w:proofErr w:type="spellEnd"/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устройства (за </w:t>
            </w:r>
            <w:proofErr w:type="spellStart"/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искл</w:t>
            </w:r>
            <w:proofErr w:type="spellEnd"/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внутриквартирных устройств и приборов)</w:t>
            </w:r>
          </w:p>
        </w:tc>
      </w:tr>
      <w:tr w:rsidR="008F2E4E" w:rsidRPr="008F2E4E" w:rsidTr="008F2E4E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52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52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восстановление работоспособности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52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внутренняя система вентиляци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вентиляторы и 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эл\приво</w:t>
            </w: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  <w:proofErr w:type="spellEnd"/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F2E4E" w:rsidRPr="008F2E4E" w:rsidTr="008F2E4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52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52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работоспособности вентиляционных и промывочных устройств, крышек мусороприемных клапанов и шиберных устройств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52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мусоропроводы</w:t>
            </w:r>
          </w:p>
          <w:p w:rsidR="008F2E4E" w:rsidRPr="008F2E4E" w:rsidRDefault="008F2E4E" w:rsidP="0052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(согласно плану-графику на год)</w:t>
            </w:r>
          </w:p>
        </w:tc>
      </w:tr>
      <w:tr w:rsidR="008F2E4E" w:rsidRPr="008F2E4E" w:rsidTr="008F2E4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52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52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восстановление элементов и час</w:t>
            </w:r>
            <w:r w:rsidR="007322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тей элементов специальных технич</w:t>
            </w: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еских   устройств,   </w:t>
            </w:r>
            <w:proofErr w:type="gramStart"/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выполняемые</w:t>
            </w:r>
            <w:proofErr w:type="gramEnd"/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по   договору   подряда   с собственником либо с организацией, обслуживающей жилфонд.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52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специальные </w:t>
            </w:r>
            <w:proofErr w:type="spellStart"/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  <w:proofErr w:type="spellEnd"/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технические устройства (по мере необходимости)</w:t>
            </w:r>
          </w:p>
        </w:tc>
      </w:tr>
      <w:tr w:rsidR="008F2E4E" w:rsidRPr="008F2E4E" w:rsidTr="008F2E4E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52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Pr="008F2E4E" w:rsidRDefault="008F2E4E" w:rsidP="0052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Мелкий   ремонт </w:t>
            </w:r>
            <w:proofErr w:type="gramStart"/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ограждении</w:t>
            </w:r>
            <w:proofErr w:type="gramEnd"/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и   оборудования,  расположенного  на земельном участке, входящем в состав общего имущества-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4E" w:rsidRDefault="008F2E4E" w:rsidP="0052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внешнее благоустройство </w:t>
            </w:r>
          </w:p>
          <w:p w:rsidR="008F2E4E" w:rsidRPr="008F2E4E" w:rsidRDefault="008F2E4E" w:rsidP="0052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(ремонт </w:t>
            </w: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2E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летнему периоду)</w:t>
            </w:r>
          </w:p>
        </w:tc>
      </w:tr>
    </w:tbl>
    <w:p w:rsidR="008F2E4E" w:rsidRDefault="008F2E4E" w:rsidP="008F2E4E">
      <w:pPr>
        <w:autoSpaceDE w:val="0"/>
        <w:autoSpaceDN w:val="0"/>
        <w:adjustRightInd w:val="0"/>
        <w:spacing w:after="0" w:line="240" w:lineRule="auto"/>
        <w:ind w:left="851" w:firstLine="28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8F2E4E" w:rsidRDefault="008F2E4E" w:rsidP="008F2E4E">
      <w:pPr>
        <w:autoSpaceDE w:val="0"/>
        <w:autoSpaceDN w:val="0"/>
        <w:adjustRightInd w:val="0"/>
        <w:spacing w:after="0" w:line="240" w:lineRule="auto"/>
        <w:ind w:left="851" w:firstLine="28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8F2E4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Примечание. !!! К системам, указанным в пунктах 11-13 настоящего перечня, относятся стояки, ответвления от стояков до первого отключающего устройства, расположенного на ответвлениях от стояков, указанных отключающих устройств, первых запорно-регулировочных кранов на отводах внутриквартирной разводки от стояков, на внутренней системе электроснабжения - до индивидуальных, общих (квартирных) приборов учета электрической энергии (за исключением внутриквартирных устройств и приборов).</w:t>
      </w:r>
      <w:proofErr w:type="gramEnd"/>
    </w:p>
    <w:p w:rsidR="008F2E4E" w:rsidRPr="008F2E4E" w:rsidRDefault="008F2E4E" w:rsidP="008F2E4E">
      <w:pPr>
        <w:autoSpaceDE w:val="0"/>
        <w:autoSpaceDN w:val="0"/>
        <w:adjustRightInd w:val="0"/>
        <w:spacing w:after="0" w:line="240" w:lineRule="auto"/>
        <w:ind w:left="851" w:firstLine="28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8F2E4E" w:rsidRDefault="008F2E4E" w:rsidP="008F2E4E">
      <w:pPr>
        <w:autoSpaceDE w:val="0"/>
        <w:autoSpaceDN w:val="0"/>
        <w:adjustRightInd w:val="0"/>
        <w:spacing w:after="0" w:line="240" w:lineRule="auto"/>
        <w:ind w:left="851" w:firstLine="425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proofErr w:type="gramStart"/>
      <w:r w:rsidRPr="008F2E4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В жилых и подсобных помещениях квартир роботы выполняются за счет нанимателей и собственников жилых помещений, в нежилых помещениях - за счет собственников (арендаторов) данных помещений (согласно утвержденной калькуляции.</w:t>
      </w:r>
      <w:proofErr w:type="gramEnd"/>
    </w:p>
    <w:p w:rsidR="00E17C13" w:rsidRPr="008F2E4E" w:rsidRDefault="00E17C13" w:rsidP="008F2E4E">
      <w:pPr>
        <w:autoSpaceDE w:val="0"/>
        <w:autoSpaceDN w:val="0"/>
        <w:adjustRightInd w:val="0"/>
        <w:spacing w:after="0" w:line="240" w:lineRule="auto"/>
        <w:ind w:left="851" w:firstLine="425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8F2E4E" w:rsidRPr="00E17C13" w:rsidRDefault="008F2E4E" w:rsidP="00E17C13">
      <w:pPr>
        <w:spacing w:line="240" w:lineRule="auto"/>
        <w:ind w:left="851"/>
        <w:rPr>
          <w:sz w:val="16"/>
          <w:szCs w:val="16"/>
        </w:rPr>
      </w:pPr>
      <w:r w:rsidRPr="00E17C1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За основу принят рекомендуемый перечень (приложение 7) Правил и норм технической эксплуатации жилищного фонда, утв. Постановлением Госстроя РФ от 27.09.2003 №170.</w:t>
      </w:r>
    </w:p>
    <w:sectPr w:rsidR="008F2E4E" w:rsidRPr="00E17C13" w:rsidSect="008F2E4E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4E"/>
    <w:rsid w:val="003B1987"/>
    <w:rsid w:val="007322CC"/>
    <w:rsid w:val="008F2E4E"/>
    <w:rsid w:val="00E1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JEU17</dc:creator>
  <cp:lastModifiedBy>JEU17</cp:lastModifiedBy>
  <cp:revision>2</cp:revision>
  <dcterms:created xsi:type="dcterms:W3CDTF">2015-07-23T07:11:00Z</dcterms:created>
  <dcterms:modified xsi:type="dcterms:W3CDTF">2015-07-23T07:24:00Z</dcterms:modified>
</cp:coreProperties>
</file>